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Meeting Management for Project Managers</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As a PMP® certified Project Manager, your Project Management journey will involve hundreds, if not thousands, of Meetings. In today’s day and age, with more and more Organizations adopting the hybrid work culture, it’s become even more critical to ensure the meetings you set up aid in your Project’s success. </w:t>
      </w:r>
    </w:p>
    <w:p w:rsidR="00000000" w:rsidDel="00000000" w:rsidP="00000000" w:rsidRDefault="00000000" w:rsidRPr="00000000" w14:paraId="00000004">
      <w:pPr>
        <w:rPr/>
      </w:pPr>
      <w:r w:rsidDel="00000000" w:rsidR="00000000" w:rsidRPr="00000000">
        <w:rPr>
          <w:rtl w:val="0"/>
        </w:rPr>
        <w:t xml:space="preserve">An effective meeting will ensure the right people are brought together with a clearly defined agenda, and these focused discussions help pave a clear path forward. Here are some pointers to help you make your next meeting more effective. Keep in mind that this list isn’t exhaustive, and you will learn more as you move along in your Project Management journey:-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What’s the agenda?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We’ve all experienced meetings that </w:t>
      </w:r>
      <w:r w:rsidDel="00000000" w:rsidR="00000000" w:rsidRPr="00000000">
        <w:rPr>
          <w:rtl w:val="0"/>
        </w:rPr>
        <w:t xml:space="preserve">should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w:t>
      </w:r>
      <w:r w:rsidDel="00000000" w:rsidR="00000000" w:rsidRPr="00000000">
        <w:rPr>
          <w:rtl w:val="0"/>
        </w:rPr>
        <w:t xml:space="preserve"> an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Well, the first step to having effective meetings is ensuring you know what the objective of the meeting is – is this a weekly </w:t>
      </w:r>
      <w:r w:rsidDel="00000000" w:rsidR="00000000" w:rsidRPr="00000000">
        <w:rPr>
          <w:rtl w:val="0"/>
        </w:rPr>
        <w:t xml:space="preserve">catch-up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is it meant to resolve a specific roadblock? Or is it a leadership review? </w:t>
      </w:r>
      <w:r w:rsidDel="00000000" w:rsidR="00000000" w:rsidRPr="00000000">
        <w:rPr>
          <w:rtl w:val="0"/>
        </w:rPr>
        <w:t xml:space="preserve">Then, depending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the objective, you can plan the meeting flow and send the meeting invite along with a clear agenda to the invitees in advance. </w:t>
      </w:r>
      <w:r w:rsidDel="00000000" w:rsidR="00000000" w:rsidRPr="00000000">
        <w:rPr>
          <w:rtl w:val="0"/>
        </w:rPr>
        <w:t xml:space="preserve">The agenda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ensure the attendees are </w:t>
      </w:r>
      <w:r w:rsidDel="00000000" w:rsidR="00000000" w:rsidRPr="00000000">
        <w:rPr>
          <w:rtl w:val="0"/>
        </w:rPr>
        <w:t xml:space="preserve">well-prepared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understand their roles and responsibilities during the meeting. Having a meeting agenda is critical, whether your meeting is held virtually or </w:t>
      </w:r>
      <w:r w:rsidDel="00000000" w:rsidR="00000000" w:rsidRPr="00000000">
        <w:rPr>
          <w:rtl w:val="0"/>
        </w:rPr>
        <w:t xml:space="preserve">in person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Who’s invited?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Every meeting will have some essential attendees and some optional ones. The former’s presence is crucial in meetings where a decision </w:t>
      </w:r>
      <w:r w:rsidDel="00000000" w:rsidR="00000000" w:rsidRPr="00000000">
        <w:rPr>
          <w:rtl w:val="0"/>
        </w:rPr>
        <w:t xml:space="preserve">must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 made. The latter could be a part of the “Informed” category in a RACI. This differentiation will also help participants </w:t>
      </w:r>
      <w:r w:rsidDel="00000000" w:rsidR="00000000" w:rsidRPr="00000000">
        <w:rPr>
          <w:rtl w:val="0"/>
        </w:rPr>
        <w:t xml:space="preserve">prioritize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plan their meetings better. Make sure you’re aligned with your Project team and spend time checking your attendee list to ensure a focussed discussion. Unnecessarily adding everyone </w:t>
      </w:r>
      <w:r w:rsidDel="00000000" w:rsidR="00000000" w:rsidRPr="00000000">
        <w:rPr>
          <w:rtl w:val="0"/>
        </w:rPr>
        <w:t xml:space="preserve">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“To” list will block precious calendar time, bloat the attendee list, and reduce overall efficiency. </w:t>
      </w:r>
      <w:r w:rsidDel="00000000" w:rsidR="00000000" w:rsidRPr="00000000">
        <w:rPr>
          <w:rtl w:val="0"/>
        </w:rPr>
        <w:t xml:space="preserve">Again, this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differentiation will also help participants </w:t>
      </w:r>
      <w:r w:rsidDel="00000000" w:rsidR="00000000" w:rsidRPr="00000000">
        <w:rPr>
          <w:rtl w:val="0"/>
        </w:rPr>
        <w:t xml:space="preserve">prioritize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plan their meetings better.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Keep it short and sweet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the Host, you will need to keep an eye on the clock. Always plan to start and finish your meetings on time. It is </w:t>
      </w:r>
      <w:r w:rsidDel="00000000" w:rsidR="00000000" w:rsidRPr="00000000">
        <w:rPr>
          <w:rtl w:val="0"/>
        </w:rPr>
        <w:t xml:space="preserve">common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get side-tracked and </w:t>
      </w:r>
      <w:r w:rsidDel="00000000" w:rsidR="00000000" w:rsidRPr="00000000">
        <w:rPr>
          <w:rtl w:val="0"/>
        </w:rPr>
        <w:t xml:space="preserve">have several uncovered topics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end of an hour. One way you can </w:t>
      </w:r>
      <w:r w:rsidDel="00000000" w:rsidR="00000000" w:rsidRPr="00000000">
        <w:rPr>
          <w:rtl w:val="0"/>
        </w:rPr>
        <w:t xml:space="preserve">prevent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is by allotting time for specific </w:t>
      </w:r>
      <w:r w:rsidDel="00000000" w:rsidR="00000000" w:rsidRPr="00000000">
        <w:rPr>
          <w:rtl w:val="0"/>
        </w:rPr>
        <w:t xml:space="preserve">issues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agenda. </w:t>
      </w:r>
      <w:r w:rsidDel="00000000" w:rsidR="00000000" w:rsidRPr="00000000">
        <w:rPr>
          <w:rtl w:val="0"/>
        </w:rPr>
        <w:t xml:space="preserv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ncourage participants to have smaller, focused discussions outside the meeting if a topic extends beyond</w:t>
      </w:r>
      <w:r w:rsidDel="00000000" w:rsidR="00000000" w:rsidRPr="00000000">
        <w:rPr>
          <w:rtl w:val="0"/>
        </w:rPr>
        <w:t xml:space="preserve"> the time limit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longer meetings, plan some time for</w:t>
      </w:r>
      <w:r w:rsidDel="00000000" w:rsidR="00000000" w:rsidRPr="00000000">
        <w:rPr>
          <w:rtl w:val="0"/>
        </w:rPr>
        <w:t xml:space="preserve"> Q&amp;A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at the end</w:t>
      </w:r>
      <w:r w:rsidDel="00000000" w:rsidR="00000000" w:rsidRPr="00000000">
        <w:rPr>
          <w:rtl w:val="0"/>
        </w:rPr>
        <w:t xml:space="preserve">.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lign with the participants beforehand to move things along during the meeting.</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minute details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Meeting minutes are essential to record the ongoing progress, keep stakeholders informed</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follow up on critical items</w:t>
      </w:r>
      <w:r w:rsidDel="00000000" w:rsidR="00000000" w:rsidRPr="00000000">
        <w:rPr>
          <w:rtl w:val="0"/>
        </w:rPr>
        <w:t xml:space="preserve">, 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track key decisions. Summarize the discussion, </w:t>
      </w:r>
      <w:r w:rsidDel="00000000" w:rsidR="00000000" w:rsidRPr="00000000">
        <w:rPr>
          <w:rtl w:val="0"/>
        </w:rPr>
        <w:t xml:space="preserve">critical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decisions taken</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action items</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along with the responsible person(s) and expected completion date(s). Also</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track attendance and ensure that the meeting is recorded if needed. You can review your meeting notes with the participants</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if </w:t>
      </w:r>
      <w:r w:rsidDel="00000000" w:rsidR="00000000" w:rsidRPr="00000000">
        <w:rPr>
          <w:rtl w:val="0"/>
        </w:rPr>
        <w:t xml:space="preserve">required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post the meeting – but always try and send them out as soon as possible – so the Project team can plan to work on their </w:t>
      </w:r>
      <w:r w:rsidDel="00000000" w:rsidR="00000000" w:rsidRPr="00000000">
        <w:rPr>
          <w:rtl w:val="0"/>
        </w:rPr>
        <w:t xml:space="preserve">individual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actions. Minutes are also </w:t>
      </w:r>
      <w:r w:rsidDel="00000000" w:rsidR="00000000" w:rsidRPr="00000000">
        <w:rPr>
          <w:rtl w:val="0"/>
        </w:rPr>
        <w:t xml:space="preserve">beneficial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stakeholders that may have missed the meeting and can help ensure that any miscommunication during the </w:t>
      </w:r>
      <w:r w:rsidDel="00000000" w:rsidR="00000000" w:rsidRPr="00000000">
        <w:rPr>
          <w:rtl w:val="0"/>
        </w:rPr>
        <w:t xml:space="preserve">session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noted and resolved in time.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Ensure participation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meeting should not be a monologue. As the Host, you </w:t>
      </w:r>
      <w:r w:rsidDel="00000000" w:rsidR="00000000" w:rsidRPr="00000000">
        <w:rPr>
          <w:rtl w:val="0"/>
        </w:rPr>
        <w:t xml:space="preserve">must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ensure that all attendees are engaged in the ongoing discussions. Their involvement is crucial to and is often the purpose of the meeting itself!  It is </w:t>
      </w:r>
      <w:r w:rsidDel="00000000" w:rsidR="00000000" w:rsidRPr="00000000">
        <w:rPr>
          <w:rtl w:val="0"/>
        </w:rPr>
        <w:t xml:space="preserve">essential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build an inclusive atmosphere to ensure that the attendees are comfortable enough to discuss </w:t>
      </w:r>
      <w:r w:rsidDel="00000000" w:rsidR="00000000" w:rsidRPr="00000000">
        <w:rPr>
          <w:rtl w:val="0"/>
        </w:rPr>
        <w:t xml:space="preserve">complex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issues and </w:t>
      </w:r>
      <w:r w:rsidDel="00000000" w:rsidR="00000000" w:rsidRPr="00000000">
        <w:rPr>
          <w:rtl w:val="0"/>
        </w:rPr>
        <w:t xml:space="preserve">that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everyone feels heard and respected. </w:t>
      </w:r>
      <w:r w:rsidDel="00000000" w:rsidR="00000000" w:rsidRPr="00000000">
        <w:rPr>
          <w:rtl w:val="0"/>
        </w:rPr>
        <w:t xml:space="preserve">Doing so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means you might need to step in at times if </w:t>
      </w:r>
      <w:r w:rsidDel="00000000" w:rsidR="00000000" w:rsidRPr="00000000">
        <w:rPr>
          <w:rtl w:val="0"/>
        </w:rPr>
        <w:t xml:space="preserve">required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You can also ask participants individually for their opinions or questions to help initiate conversations in the team.</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and when to end meetings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t>
      </w:r>
      <w:r w:rsidDel="00000000" w:rsidR="00000000" w:rsidRPr="00000000">
        <w:rPr>
          <w:rtl w:val="0"/>
        </w:rPr>
        <w:t xml:space="preserve">follow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above steps, </w:t>
      </w:r>
      <w:r w:rsidDel="00000000" w:rsidR="00000000" w:rsidRPr="00000000">
        <w:rPr>
          <w:rtl w:val="0"/>
        </w:rPr>
        <w:t xml:space="preserve">you will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have</w:t>
      </w:r>
      <w:r w:rsidDel="00000000" w:rsidR="00000000" w:rsidRPr="00000000">
        <w:rPr>
          <w:rtl w:val="0"/>
        </w:rPr>
        <w:t xml:space="preserve"> focused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actions at the end of your meeting. Plan to spend </w:t>
      </w:r>
      <w:r w:rsidDel="00000000" w:rsidR="00000000" w:rsidRPr="00000000">
        <w:rPr>
          <w:rtl w:val="0"/>
        </w:rPr>
        <w:t xml:space="preserve">five to ten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minutes at the end to review the meeting’s agenda to ensure nothing is missed and to summarize </w:t>
      </w:r>
      <w:r w:rsidDel="00000000" w:rsidR="00000000" w:rsidRPr="00000000">
        <w:rPr>
          <w:rtl w:val="0"/>
        </w:rPr>
        <w:t xml:space="preserve">critical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discussions. If required, let the attendee(s) know that you’d like to schedule another discussion as a team or individually. </w:t>
      </w:r>
      <w:r w:rsidDel="00000000" w:rsidR="00000000" w:rsidRPr="00000000">
        <w:rPr>
          <w:rtl w:val="0"/>
        </w:rPr>
        <w:t xml:space="preserve">This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should be captured in the meeting notes/minutes</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discussed in Point 4. There could also be times when critical attendees are unable </w:t>
      </w:r>
      <w:r w:rsidDel="00000000" w:rsidR="00000000" w:rsidRPr="00000000">
        <w:rPr>
          <w:rtl w:val="0"/>
        </w:rPr>
        <w:t xml:space="preserve">to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it last minute or must leave early</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in such cases, in the interest of everyone’s time, it is always better to reschedule the meeting and revisit the remaining agenda. And </w:t>
      </w:r>
      <w:r w:rsidDel="00000000" w:rsidR="00000000" w:rsidRPr="00000000">
        <w:rPr>
          <w:rtl w:val="0"/>
        </w:rPr>
        <w:t xml:space="preserve">last but not least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it is always </w:t>
      </w:r>
      <w:r w:rsidDel="00000000" w:rsidR="00000000" w:rsidRPr="00000000">
        <w:rPr>
          <w:rtl w:val="0"/>
        </w:rPr>
        <w:t xml:space="preserve">an excellent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strategy to end on a positive </w:t>
      </w:r>
      <w:r w:rsidDel="00000000" w:rsidR="00000000" w:rsidRPr="00000000">
        <w:rPr>
          <w:rtl w:val="0"/>
        </w:rPr>
        <w:t xml:space="preserve">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hopeful note and thank the Team for their efforts.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rPr/>
      </w:pPr>
      <w:r w:rsidDel="00000000" w:rsidR="00000000" w:rsidRPr="00000000">
        <w:rPr>
          <w:rtl w:val="0"/>
        </w:rPr>
        <w:t xml:space="preserve">I hope you’ve learned something new/interesting by going through the above points. And remember, since all Organizations are different, and all teams have their unique ways of working, you can always ask your attendees whether they have any feedback or ideas to make your meetings more effective. So, here’s wishing you to lead t effective meetings in 2023! </w:t>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569835" cy="282575"/>
              <wp:effectExtent b="0" l="0" r="0" t="0"/>
              <wp:wrapNone/>
              <wp:docPr descr="{&quot;HashCode&quot;:1442100953,&quot;Height&quot;:841.0,&quot;Width&quot;:595.0,&quot;Placement&quot;:&quot;Header&quot;,&quot;Index&quot;:&quot;Primary&quot;,&quot;Section&quot;:1,&quot;Top&quot;:0.0,&quot;Left&quot;:0.0}" id="2" name=""/>
              <a:graphic>
                <a:graphicData uri="http://schemas.microsoft.com/office/word/2010/wordprocessingShape">
                  <wps:wsp>
                    <wps:cNvSpPr/>
                    <wps:cNvPr id="2" name="Shape 2"/>
                    <wps:spPr>
                      <a:xfrm>
                        <a:off x="1565845" y="3643475"/>
                        <a:ext cx="7560310" cy="2730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Classified</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569835" cy="282575"/>
              <wp:effectExtent b="0" l="0" r="0" t="0"/>
              <wp:wrapNone/>
              <wp:docPr descr="{&quot;HashCode&quot;:1442100953,&quot;Height&quot;:841.0,&quot;Width&quot;:595.0,&quot;Placement&quot;:&quot;Header&quot;,&quot;Index&quot;:&quot;Primary&quot;,&quot;Section&quot;:1,&quot;Top&quot;:0.0,&quot;Left&quot;:0.0}" id="2" name="image1.png"/>
              <a:graphic>
                <a:graphicData uri="http://schemas.openxmlformats.org/drawingml/2006/picture">
                  <pic:pic>
                    <pic:nvPicPr>
                      <pic:cNvPr descr="{&quot;HashCode&quot;:1442100953,&quot;Height&quot;:841.0,&quot;Width&quot;:595.0,&quot;Placement&quot;:&quot;Header&quot;,&quot;Index&quot;:&quot;Primary&quot;,&quot;Section&quot;:1,&quot;Top&quot;:0.0,&quot;Left&quot;:0.0}" id="0" name="image1.png"/>
                      <pic:cNvPicPr preferRelativeResize="0"/>
                    </pic:nvPicPr>
                    <pic:blipFill>
                      <a:blip r:embed="rId1"/>
                      <a:srcRect/>
                      <a:stretch>
                        <a:fillRect/>
                      </a:stretch>
                    </pic:blipFill>
                    <pic:spPr>
                      <a:xfrm>
                        <a:off x="0" y="0"/>
                        <a:ext cx="7569835" cy="28257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202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B2029E"/>
  </w:style>
  <w:style w:type="paragraph" w:styleId="Footer">
    <w:name w:val="footer"/>
    <w:basedOn w:val="Normal"/>
    <w:link w:val="FooterChar"/>
    <w:uiPriority w:val="99"/>
    <w:unhideWhenUsed w:val="1"/>
    <w:rsid w:val="00B202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B2029E"/>
  </w:style>
  <w:style w:type="paragraph" w:styleId="ListParagraph">
    <w:name w:val="List Paragraph"/>
    <w:basedOn w:val="Normal"/>
    <w:uiPriority w:val="34"/>
    <w:qFormat w:val="1"/>
    <w:rsid w:val="00353CE1"/>
    <w:pPr>
      <w:ind w:left="720"/>
      <w:contextualSpacing w:val="1"/>
    </w:pPr>
  </w:style>
  <w:style w:type="paragraph" w:styleId="NormalWeb">
    <w:name w:val="Normal (Web)"/>
    <w:basedOn w:val="Normal"/>
    <w:uiPriority w:val="99"/>
    <w:semiHidden w:val="1"/>
    <w:unhideWhenUsed w:val="1"/>
    <w:rsid w:val="00B40DC9"/>
    <w:pPr>
      <w:spacing w:after="100" w:afterAutospacing="1" w:before="100" w:beforeAutospacing="1" w:line="240" w:lineRule="auto"/>
    </w:pPr>
    <w:rPr>
      <w:rFonts w:ascii="Times New Roman" w:cs="Times New Roman" w:eastAsia="Times New Roman" w:hAnsi="Times New Roman"/>
      <w:sz w:val="24"/>
      <w:szCs w:val="24"/>
      <w:lang w:eastAsia="en-IN"/>
    </w:rPr>
  </w:style>
  <w:style w:type="character" w:styleId="PlaceholderText">
    <w:name w:val="Placeholder Text"/>
    <w:basedOn w:val="DefaultParagraphFont"/>
    <w:uiPriority w:val="99"/>
    <w:semiHidden w:val="1"/>
    <w:rsid w:val="000E12F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SG7eqoXGUyTTaVlErR8uv8MlPw==">AMUW2mVt5ga5Fk2drlBtmAJ5SHrj395TaMGuNZ8H+nSVY7Rw5P8CBWKoZaHEfcJxzN7x1WuC8JicHY0vNb2cc/SL/vmj22lcN/UQym8n4TMG2TUHVsIYB04=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2023-02-14T08:33:00Z</dcterms:created>
  <dc:creator>Ritika Pandey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7727a-510c-40ce-a418-7fdfc8e6513f_Enabled">
    <vt:lpwstr>true</vt:lpwstr>
  </property>
  <property fmtid="{D5CDD505-2E9C-101B-9397-08002B2CF9AE}" pid="3" name="MSIP_Label_00f7727a-510c-40ce-a418-7fdfc8e6513f_SetDate">
    <vt:lpwstr>2023-02-14T08:33:16Z</vt:lpwstr>
  </property>
  <property fmtid="{D5CDD505-2E9C-101B-9397-08002B2CF9AE}" pid="4" name="MSIP_Label_00f7727a-510c-40ce-a418-7fdfc8e6513f_Method">
    <vt:lpwstr>Standard</vt:lpwstr>
  </property>
  <property fmtid="{D5CDD505-2E9C-101B-9397-08002B2CF9AE}" pid="5" name="MSIP_Label_00f7727a-510c-40ce-a418-7fdfc8e6513f_Name">
    <vt:lpwstr>Classified (without encryption)</vt:lpwstr>
  </property>
  <property fmtid="{D5CDD505-2E9C-101B-9397-08002B2CF9AE}" pid="6" name="MSIP_Label_00f7727a-510c-40ce-a418-7fdfc8e6513f_SiteId">
    <vt:lpwstr>75b2f54b-feff-400d-8e0b-67102edb9a23</vt:lpwstr>
  </property>
  <property fmtid="{D5CDD505-2E9C-101B-9397-08002B2CF9AE}" pid="7" name="MSIP_Label_00f7727a-510c-40ce-a418-7fdfc8e6513f_ActionId">
    <vt:lpwstr>1ead6e2f-abe0-48a5-9a0d-1ed32b0662c1</vt:lpwstr>
  </property>
  <property fmtid="{D5CDD505-2E9C-101B-9397-08002B2CF9AE}" pid="8" name="MSIP_Label_00f7727a-510c-40ce-a418-7fdfc8e6513f_ContentBits">
    <vt:lpwstr>1</vt:lpwstr>
  </property>
</Properties>
</file>